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E8506" w14:textId="563E34A0" w:rsidR="00487BB8" w:rsidRPr="00487BB8" w:rsidRDefault="00487BB8" w:rsidP="00D5073E">
      <w:pPr>
        <w:spacing w:before="29" w:line="360" w:lineRule="auto"/>
        <w:ind w:left="240" w:right="-20"/>
        <w:jc w:val="center"/>
        <w:rPr>
          <w:rFonts w:ascii="Arial" w:eastAsia="Times New Roman" w:hAnsi="Arial" w:cs="Arial"/>
          <w:b/>
          <w:bCs/>
          <w:sz w:val="28"/>
          <w:szCs w:val="28"/>
        </w:rPr>
      </w:pPr>
      <w:r w:rsidRPr="00487BB8">
        <w:rPr>
          <w:rFonts w:ascii="Arial" w:eastAsia="Times New Roman" w:hAnsi="Arial" w:cs="Arial"/>
          <w:b/>
          <w:bCs/>
          <w:sz w:val="28"/>
          <w:szCs w:val="28"/>
        </w:rPr>
        <w:t>RDH</w:t>
      </w:r>
      <w:r w:rsidR="005E514E">
        <w:rPr>
          <w:rFonts w:ascii="Arial" w:eastAsia="Times New Roman" w:hAnsi="Arial" w:cs="Arial"/>
          <w:b/>
          <w:bCs/>
          <w:sz w:val="28"/>
          <w:szCs w:val="28"/>
        </w:rPr>
        <w:t>-</w:t>
      </w:r>
      <w:r w:rsidRPr="00487BB8">
        <w:rPr>
          <w:rFonts w:ascii="Arial" w:eastAsia="Times New Roman" w:hAnsi="Arial" w:cs="Arial"/>
          <w:b/>
          <w:bCs/>
          <w:sz w:val="28"/>
          <w:szCs w:val="28"/>
        </w:rPr>
        <w:t xml:space="preserve">Scharf`s </w:t>
      </w:r>
      <w:r w:rsidRPr="00487BB8">
        <w:rPr>
          <w:rFonts w:ascii="Arial" w:eastAsia="Times New Roman" w:hAnsi="Arial" w:cs="Arial"/>
          <w:b/>
          <w:bCs/>
          <w:spacing w:val="-1"/>
          <w:sz w:val="28"/>
          <w:szCs w:val="28"/>
        </w:rPr>
        <w:t>Q</w:t>
      </w:r>
      <w:r w:rsidRPr="00487BB8">
        <w:rPr>
          <w:rFonts w:ascii="Arial" w:eastAsia="Times New Roman" w:hAnsi="Arial" w:cs="Arial"/>
          <w:b/>
          <w:bCs/>
          <w:sz w:val="28"/>
          <w:szCs w:val="28"/>
        </w:rPr>
        <w:t>u</w:t>
      </w:r>
      <w:r w:rsidRPr="00487BB8">
        <w:rPr>
          <w:rFonts w:ascii="Arial" w:eastAsia="Times New Roman" w:hAnsi="Arial" w:cs="Arial"/>
          <w:b/>
          <w:bCs/>
          <w:spacing w:val="-2"/>
          <w:sz w:val="28"/>
          <w:szCs w:val="28"/>
        </w:rPr>
        <w:t>a</w:t>
      </w:r>
      <w:r w:rsidRPr="00487BB8">
        <w:rPr>
          <w:rFonts w:ascii="Arial" w:eastAsia="Times New Roman" w:hAnsi="Arial" w:cs="Arial"/>
          <w:b/>
          <w:bCs/>
          <w:spacing w:val="1"/>
          <w:sz w:val="28"/>
          <w:szCs w:val="28"/>
        </w:rPr>
        <w:t>l</w:t>
      </w:r>
      <w:r w:rsidRPr="00487BB8">
        <w:rPr>
          <w:rFonts w:ascii="Arial" w:eastAsia="Times New Roman" w:hAnsi="Arial" w:cs="Arial"/>
          <w:b/>
          <w:bCs/>
          <w:spacing w:val="-1"/>
          <w:sz w:val="28"/>
          <w:szCs w:val="28"/>
        </w:rPr>
        <w:t>i</w:t>
      </w:r>
      <w:r w:rsidRPr="00487BB8">
        <w:rPr>
          <w:rFonts w:ascii="Arial" w:eastAsia="Times New Roman" w:hAnsi="Arial" w:cs="Arial"/>
          <w:b/>
          <w:bCs/>
          <w:spacing w:val="1"/>
          <w:sz w:val="28"/>
          <w:szCs w:val="28"/>
        </w:rPr>
        <w:t>t</w:t>
      </w:r>
      <w:r w:rsidRPr="00487BB8">
        <w:rPr>
          <w:rFonts w:ascii="Arial" w:eastAsia="Times New Roman" w:hAnsi="Arial" w:cs="Arial"/>
          <w:b/>
          <w:bCs/>
          <w:sz w:val="28"/>
          <w:szCs w:val="28"/>
        </w:rPr>
        <w:t>y</w:t>
      </w:r>
      <w:r w:rsidRPr="00487BB8">
        <w:rPr>
          <w:rFonts w:ascii="Arial" w:eastAsia="Times New Roman" w:hAnsi="Arial" w:cs="Arial"/>
          <w:b/>
          <w:bCs/>
          <w:spacing w:val="-2"/>
          <w:sz w:val="28"/>
          <w:szCs w:val="28"/>
        </w:rPr>
        <w:t xml:space="preserve"> </w:t>
      </w:r>
      <w:r w:rsidRPr="00487BB8">
        <w:rPr>
          <w:rFonts w:ascii="Arial" w:eastAsia="Times New Roman" w:hAnsi="Arial" w:cs="Arial"/>
          <w:b/>
          <w:bCs/>
          <w:sz w:val="28"/>
          <w:szCs w:val="28"/>
        </w:rPr>
        <w:t>Pol</w:t>
      </w:r>
      <w:r w:rsidRPr="00487BB8">
        <w:rPr>
          <w:rFonts w:ascii="Arial" w:eastAsia="Times New Roman" w:hAnsi="Arial" w:cs="Arial"/>
          <w:b/>
          <w:bCs/>
          <w:spacing w:val="-1"/>
          <w:sz w:val="28"/>
          <w:szCs w:val="28"/>
        </w:rPr>
        <w:t>i</w:t>
      </w:r>
      <w:r w:rsidRPr="00487BB8">
        <w:rPr>
          <w:rFonts w:ascii="Arial" w:eastAsia="Times New Roman" w:hAnsi="Arial" w:cs="Arial"/>
          <w:b/>
          <w:bCs/>
          <w:sz w:val="28"/>
          <w:szCs w:val="28"/>
        </w:rPr>
        <w:t>cy</w:t>
      </w:r>
      <w:r w:rsidRPr="00487BB8">
        <w:rPr>
          <w:rFonts w:ascii="Arial" w:eastAsia="Times New Roman" w:hAnsi="Arial" w:cs="Arial"/>
          <w:b/>
          <w:bCs/>
          <w:spacing w:val="-2"/>
          <w:sz w:val="28"/>
          <w:szCs w:val="28"/>
        </w:rPr>
        <w:t xml:space="preserve"> </w:t>
      </w:r>
      <w:r w:rsidRPr="00487BB8">
        <w:rPr>
          <w:rFonts w:ascii="Arial" w:eastAsia="Times New Roman" w:hAnsi="Arial" w:cs="Arial"/>
          <w:b/>
          <w:bCs/>
          <w:sz w:val="28"/>
          <w:szCs w:val="28"/>
        </w:rPr>
        <w:t>and</w:t>
      </w:r>
      <w:r w:rsidRPr="00487BB8">
        <w:rPr>
          <w:rFonts w:ascii="Arial" w:eastAsia="Times New Roman" w:hAnsi="Arial" w:cs="Arial"/>
          <w:b/>
          <w:bCs/>
          <w:spacing w:val="1"/>
          <w:sz w:val="28"/>
          <w:szCs w:val="28"/>
        </w:rPr>
        <w:t xml:space="preserve"> </w:t>
      </w:r>
      <w:r w:rsidRPr="00487BB8">
        <w:rPr>
          <w:rFonts w:ascii="Arial" w:eastAsia="Times New Roman" w:hAnsi="Arial" w:cs="Arial"/>
          <w:b/>
          <w:bCs/>
          <w:spacing w:val="-2"/>
          <w:sz w:val="28"/>
          <w:szCs w:val="28"/>
        </w:rPr>
        <w:t>M</w:t>
      </w:r>
      <w:r w:rsidRPr="00487BB8">
        <w:rPr>
          <w:rFonts w:ascii="Arial" w:eastAsia="Times New Roman" w:hAnsi="Arial" w:cs="Arial"/>
          <w:b/>
          <w:bCs/>
          <w:spacing w:val="1"/>
          <w:sz w:val="28"/>
          <w:szCs w:val="28"/>
        </w:rPr>
        <w:t>i</w:t>
      </w:r>
      <w:r w:rsidRPr="00487BB8">
        <w:rPr>
          <w:rFonts w:ascii="Arial" w:eastAsia="Times New Roman" w:hAnsi="Arial" w:cs="Arial"/>
          <w:b/>
          <w:bCs/>
          <w:sz w:val="28"/>
          <w:szCs w:val="28"/>
        </w:rPr>
        <w:t>s</w:t>
      </w:r>
      <w:r w:rsidRPr="00487BB8">
        <w:rPr>
          <w:rFonts w:ascii="Arial" w:eastAsia="Times New Roman" w:hAnsi="Arial" w:cs="Arial"/>
          <w:b/>
          <w:bCs/>
          <w:spacing w:val="-1"/>
          <w:sz w:val="28"/>
          <w:szCs w:val="28"/>
        </w:rPr>
        <w:t>s</w:t>
      </w:r>
      <w:r w:rsidRPr="00487BB8">
        <w:rPr>
          <w:rFonts w:ascii="Arial" w:eastAsia="Times New Roman" w:hAnsi="Arial" w:cs="Arial"/>
          <w:b/>
          <w:bCs/>
          <w:spacing w:val="1"/>
          <w:sz w:val="28"/>
          <w:szCs w:val="28"/>
        </w:rPr>
        <w:t>i</w:t>
      </w:r>
      <w:r w:rsidRPr="00487BB8">
        <w:rPr>
          <w:rFonts w:ascii="Arial" w:eastAsia="Times New Roman" w:hAnsi="Arial" w:cs="Arial"/>
          <w:b/>
          <w:bCs/>
          <w:sz w:val="28"/>
          <w:szCs w:val="28"/>
        </w:rPr>
        <w:t xml:space="preserve">on </w:t>
      </w:r>
      <w:r w:rsidRPr="00487BB8">
        <w:rPr>
          <w:rFonts w:ascii="Arial" w:eastAsia="Times New Roman" w:hAnsi="Arial" w:cs="Arial"/>
          <w:b/>
          <w:bCs/>
          <w:spacing w:val="-3"/>
          <w:sz w:val="28"/>
          <w:szCs w:val="28"/>
        </w:rPr>
        <w:t>S</w:t>
      </w:r>
      <w:r w:rsidRPr="00487BB8">
        <w:rPr>
          <w:rFonts w:ascii="Arial" w:eastAsia="Times New Roman" w:hAnsi="Arial" w:cs="Arial"/>
          <w:b/>
          <w:bCs/>
          <w:spacing w:val="1"/>
          <w:sz w:val="28"/>
          <w:szCs w:val="28"/>
        </w:rPr>
        <w:t>t</w:t>
      </w:r>
      <w:r w:rsidRPr="00487BB8">
        <w:rPr>
          <w:rFonts w:ascii="Arial" w:eastAsia="Times New Roman" w:hAnsi="Arial" w:cs="Arial"/>
          <w:b/>
          <w:bCs/>
          <w:sz w:val="28"/>
          <w:szCs w:val="28"/>
        </w:rPr>
        <w:t>a</w:t>
      </w:r>
      <w:r w:rsidRPr="00487BB8">
        <w:rPr>
          <w:rFonts w:ascii="Arial" w:eastAsia="Times New Roman" w:hAnsi="Arial" w:cs="Arial"/>
          <w:b/>
          <w:bCs/>
          <w:spacing w:val="-1"/>
          <w:sz w:val="28"/>
          <w:szCs w:val="28"/>
        </w:rPr>
        <w:t>t</w:t>
      </w:r>
      <w:r w:rsidRPr="00487BB8">
        <w:rPr>
          <w:rFonts w:ascii="Arial" w:eastAsia="Times New Roman" w:hAnsi="Arial" w:cs="Arial"/>
          <w:b/>
          <w:bCs/>
          <w:sz w:val="28"/>
          <w:szCs w:val="28"/>
        </w:rPr>
        <w:t>e</w:t>
      </w:r>
      <w:r w:rsidRPr="00487BB8">
        <w:rPr>
          <w:rFonts w:ascii="Arial" w:eastAsia="Times New Roman" w:hAnsi="Arial" w:cs="Arial"/>
          <w:b/>
          <w:bCs/>
          <w:spacing w:val="-3"/>
          <w:sz w:val="28"/>
          <w:szCs w:val="28"/>
        </w:rPr>
        <w:t>m</w:t>
      </w:r>
      <w:r w:rsidRPr="00487BB8">
        <w:rPr>
          <w:rFonts w:ascii="Arial" w:eastAsia="Times New Roman" w:hAnsi="Arial" w:cs="Arial"/>
          <w:b/>
          <w:bCs/>
          <w:sz w:val="28"/>
          <w:szCs w:val="28"/>
        </w:rPr>
        <w:t>ent:</w:t>
      </w:r>
    </w:p>
    <w:p w14:paraId="2F7F05CF" w14:textId="4E3A2A33" w:rsidR="00487BB8" w:rsidRPr="00487BB8" w:rsidRDefault="00487BB8" w:rsidP="00487BB8">
      <w:pPr>
        <w:spacing w:line="360" w:lineRule="auto"/>
        <w:ind w:left="284"/>
        <w:rPr>
          <w:rFonts w:ascii="Arial" w:hAnsi="Arial" w:cs="Arial"/>
          <w:b/>
          <w:bCs/>
          <w:i/>
          <w:iCs/>
        </w:rPr>
      </w:pPr>
      <w:r w:rsidRPr="00487BB8">
        <w:rPr>
          <w:rFonts w:ascii="Arial" w:hAnsi="Arial" w:cs="Arial"/>
          <w:b/>
          <w:bCs/>
          <w:i/>
          <w:iCs/>
        </w:rPr>
        <w:t>“</w:t>
      </w:r>
      <w:r>
        <w:rPr>
          <w:rFonts w:ascii="Arial" w:hAnsi="Arial" w:cs="Arial"/>
          <w:b/>
          <w:bCs/>
          <w:i/>
          <w:iCs/>
        </w:rPr>
        <w:t>T</w:t>
      </w:r>
      <w:r w:rsidRPr="00487BB8">
        <w:rPr>
          <w:rFonts w:ascii="Arial" w:hAnsi="Arial" w:cs="Arial"/>
          <w:b/>
          <w:bCs/>
          <w:i/>
          <w:iCs/>
        </w:rPr>
        <w:t>o be a world class OEM of heavy-duty mining and construction equipment and to achieve success through a shared commitment to meet or exceed our customer’s expectations through teamwork, continuous improvement, and innovation. To achieve our mission, it is essential that we focus on quality in everything we do throughout our organization”.</w:t>
      </w:r>
    </w:p>
    <w:p w14:paraId="370EAB22" w14:textId="77777777" w:rsidR="00487BB8" w:rsidRPr="00487BB8" w:rsidRDefault="00487BB8" w:rsidP="00487BB8">
      <w:pPr>
        <w:spacing w:line="360" w:lineRule="auto"/>
        <w:ind w:left="284"/>
        <w:rPr>
          <w:rFonts w:ascii="Arial" w:hAnsi="Arial" w:cs="Arial"/>
        </w:rPr>
      </w:pPr>
      <w:r w:rsidRPr="00487BB8">
        <w:rPr>
          <w:rFonts w:ascii="Arial" w:hAnsi="Arial" w:cs="Arial"/>
        </w:rPr>
        <w:t xml:space="preserve">RDH -Scharf is committed to continually improving processes to improve customer satisfaction by focusing on customer requirements for the design, manufacture, service, and distribution of mining equipment that enhances operator safety, increases production, and reduces operating and maintenance costs. </w:t>
      </w:r>
    </w:p>
    <w:p w14:paraId="48C7F9C6" w14:textId="77777777" w:rsidR="00487BB8" w:rsidRPr="00487BB8" w:rsidRDefault="00487BB8" w:rsidP="00487BB8">
      <w:pPr>
        <w:spacing w:line="360" w:lineRule="auto"/>
        <w:ind w:left="240" w:right="-20"/>
        <w:rPr>
          <w:rFonts w:ascii="Arial" w:hAnsi="Arial" w:cs="Arial"/>
        </w:rPr>
      </w:pPr>
      <w:r w:rsidRPr="00487BB8">
        <w:rPr>
          <w:rFonts w:ascii="Arial" w:hAnsi="Arial" w:cs="Arial"/>
        </w:rPr>
        <w:t>We are committed to enhancing customer satisfaction and continual improvements as per the context of the organization and support its strategic direction through our Quality Management systems and performance.</w:t>
      </w:r>
    </w:p>
    <w:p w14:paraId="3AC60EED" w14:textId="77777777" w:rsidR="00487BB8" w:rsidRPr="00487BB8" w:rsidRDefault="00487BB8" w:rsidP="00487BB8">
      <w:pPr>
        <w:spacing w:line="360" w:lineRule="auto"/>
        <w:ind w:left="240" w:right="-20"/>
        <w:rPr>
          <w:rFonts w:ascii="Arial" w:hAnsi="Arial" w:cs="Arial"/>
        </w:rPr>
      </w:pPr>
      <w:r w:rsidRPr="00487BB8">
        <w:rPr>
          <w:rFonts w:ascii="Arial" w:hAnsi="Arial" w:cs="Arial"/>
        </w:rPr>
        <w:t>This will be achieved by:</w:t>
      </w:r>
    </w:p>
    <w:p w14:paraId="5B376673" w14:textId="77777777" w:rsidR="00487BB8" w:rsidRPr="00487BB8" w:rsidRDefault="00487BB8" w:rsidP="00487BB8">
      <w:pPr>
        <w:pStyle w:val="ListParagraph"/>
        <w:numPr>
          <w:ilvl w:val="0"/>
          <w:numId w:val="8"/>
        </w:numPr>
        <w:spacing w:after="160" w:line="360" w:lineRule="auto"/>
        <w:ind w:right="-20"/>
        <w:rPr>
          <w:rFonts w:ascii="Arial" w:hAnsi="Arial" w:cs="Arial"/>
        </w:rPr>
      </w:pPr>
      <w:r w:rsidRPr="00487BB8">
        <w:rPr>
          <w:rFonts w:ascii="Arial" w:hAnsi="Arial" w:cs="Arial"/>
        </w:rPr>
        <w:t>Continual efforts for process and system improvements and value additions</w:t>
      </w:r>
    </w:p>
    <w:p w14:paraId="77622723" w14:textId="77777777" w:rsidR="00487BB8" w:rsidRPr="00487BB8" w:rsidRDefault="00487BB8" w:rsidP="00487BB8">
      <w:pPr>
        <w:pStyle w:val="ListParagraph"/>
        <w:numPr>
          <w:ilvl w:val="0"/>
          <w:numId w:val="8"/>
        </w:numPr>
        <w:spacing w:after="160" w:line="360" w:lineRule="auto"/>
        <w:ind w:right="-20"/>
        <w:rPr>
          <w:rFonts w:ascii="Arial" w:hAnsi="Arial" w:cs="Arial"/>
        </w:rPr>
      </w:pPr>
      <w:r w:rsidRPr="00487BB8">
        <w:rPr>
          <w:rFonts w:ascii="Arial" w:hAnsi="Arial" w:cs="Arial"/>
        </w:rPr>
        <w:t>Developing innovative products and capabilities that meet global standards/regulations</w:t>
      </w:r>
    </w:p>
    <w:p w14:paraId="0B844FFF" w14:textId="77777777" w:rsidR="00487BB8" w:rsidRPr="00487BB8" w:rsidRDefault="00487BB8" w:rsidP="00487BB8">
      <w:pPr>
        <w:pStyle w:val="ListParagraph"/>
        <w:numPr>
          <w:ilvl w:val="0"/>
          <w:numId w:val="8"/>
        </w:numPr>
        <w:spacing w:after="160" w:line="360" w:lineRule="auto"/>
        <w:ind w:right="-20"/>
        <w:rPr>
          <w:rFonts w:ascii="Arial" w:hAnsi="Arial" w:cs="Arial"/>
        </w:rPr>
      </w:pPr>
      <w:r w:rsidRPr="00487BB8">
        <w:rPr>
          <w:rFonts w:ascii="Arial" w:hAnsi="Arial" w:cs="Arial"/>
        </w:rPr>
        <w:t>Upgrading infrastructure to improve productivity and reduce costs</w:t>
      </w:r>
    </w:p>
    <w:p w14:paraId="6DFD9ADD" w14:textId="77777777" w:rsidR="00487BB8" w:rsidRPr="00487BB8" w:rsidRDefault="00487BB8" w:rsidP="00487BB8">
      <w:pPr>
        <w:pStyle w:val="ListParagraph"/>
        <w:numPr>
          <w:ilvl w:val="0"/>
          <w:numId w:val="8"/>
        </w:numPr>
        <w:spacing w:after="160" w:line="360" w:lineRule="auto"/>
        <w:ind w:right="-20"/>
        <w:rPr>
          <w:rFonts w:ascii="Arial" w:hAnsi="Arial" w:cs="Arial"/>
        </w:rPr>
      </w:pPr>
      <w:r w:rsidRPr="00487BB8">
        <w:rPr>
          <w:rFonts w:ascii="Arial" w:hAnsi="Arial" w:cs="Arial"/>
        </w:rPr>
        <w:t>Improving employee competence and motivation through education and training</w:t>
      </w:r>
    </w:p>
    <w:p w14:paraId="352AF716" w14:textId="77777777" w:rsidR="00487BB8" w:rsidRPr="00487BB8" w:rsidRDefault="00487BB8" w:rsidP="00487BB8">
      <w:pPr>
        <w:pStyle w:val="ListParagraph"/>
        <w:numPr>
          <w:ilvl w:val="0"/>
          <w:numId w:val="8"/>
        </w:numPr>
        <w:spacing w:after="160" w:line="360" w:lineRule="auto"/>
        <w:ind w:right="-20"/>
        <w:rPr>
          <w:rFonts w:ascii="Arial" w:hAnsi="Arial" w:cs="Arial"/>
        </w:rPr>
      </w:pPr>
      <w:r w:rsidRPr="00487BB8">
        <w:rPr>
          <w:rFonts w:ascii="Arial" w:hAnsi="Arial" w:cs="Arial"/>
        </w:rPr>
        <w:t>Working with suppliers for mutual benefits</w:t>
      </w:r>
    </w:p>
    <w:p w14:paraId="4C55E8EC" w14:textId="77777777" w:rsidR="00487BB8" w:rsidRPr="00487BB8" w:rsidRDefault="00487BB8" w:rsidP="00487BB8">
      <w:pPr>
        <w:pStyle w:val="ListParagraph"/>
        <w:numPr>
          <w:ilvl w:val="0"/>
          <w:numId w:val="8"/>
        </w:numPr>
        <w:spacing w:after="160" w:line="360" w:lineRule="auto"/>
        <w:ind w:right="-20"/>
        <w:rPr>
          <w:rFonts w:ascii="Arial" w:hAnsi="Arial" w:cs="Arial"/>
        </w:rPr>
      </w:pPr>
      <w:r w:rsidRPr="00487BB8">
        <w:rPr>
          <w:rFonts w:ascii="Arial" w:hAnsi="Arial" w:cs="Arial"/>
        </w:rPr>
        <w:t>Delivering quality products and exceptional customer service</w:t>
      </w:r>
    </w:p>
    <w:p w14:paraId="16D58F16" w14:textId="77777777" w:rsidR="00487BB8" w:rsidRPr="00487BB8" w:rsidRDefault="00487BB8" w:rsidP="00487BB8">
      <w:pPr>
        <w:pStyle w:val="ListParagraph"/>
        <w:spacing w:line="360" w:lineRule="auto"/>
        <w:ind w:left="960" w:right="-20"/>
        <w:rPr>
          <w:rFonts w:ascii="Arial" w:hAnsi="Arial" w:cs="Arial"/>
        </w:rPr>
      </w:pPr>
    </w:p>
    <w:p w14:paraId="1D93D6C6" w14:textId="3C9F2B15" w:rsidR="00487BB8" w:rsidRDefault="00487BB8" w:rsidP="007D32DF">
      <w:pPr>
        <w:spacing w:after="0" w:line="360" w:lineRule="auto"/>
        <w:contextualSpacing/>
        <w:rPr>
          <w:rFonts w:ascii="Arial" w:eastAsia="Calibri" w:hAnsi="Arial" w:cs="Arial"/>
          <w:lang w:val="en-US"/>
        </w:rPr>
      </w:pPr>
      <w:r w:rsidRPr="00487BB8">
        <w:rPr>
          <w:rFonts w:ascii="Arial" w:hAnsi="Arial" w:cs="Arial"/>
        </w:rPr>
        <w:t xml:space="preserve">We are also committed to comply with the requirements of ISO 9001:2015 and to continually improve the effectiveness of our Quality Management </w:t>
      </w:r>
      <w:r w:rsidR="007D32DF">
        <w:rPr>
          <w:rFonts w:ascii="Arial" w:hAnsi="Arial" w:cs="Arial"/>
        </w:rPr>
        <w:t>S</w:t>
      </w:r>
      <w:r w:rsidRPr="00487BB8">
        <w:rPr>
          <w:rFonts w:ascii="Arial" w:hAnsi="Arial" w:cs="Arial"/>
        </w:rPr>
        <w:t>ystem for the benefit of our customers, shareholders, employees, and all interested parties.</w:t>
      </w:r>
    </w:p>
    <w:tbl>
      <w:tblPr>
        <w:tblpPr w:leftFromText="180" w:rightFromText="180" w:vertAnchor="text" w:horzAnchor="margin" w:tblpY="352"/>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43"/>
        <w:gridCol w:w="4111"/>
        <w:gridCol w:w="3119"/>
      </w:tblGrid>
      <w:tr w:rsidR="00487BB8" w:rsidRPr="00342E2F" w14:paraId="42E34B8C" w14:textId="77777777" w:rsidTr="00495C3D">
        <w:trPr>
          <w:trHeight w:val="1671"/>
        </w:trPr>
        <w:tc>
          <w:tcPr>
            <w:tcW w:w="2943" w:type="dxa"/>
            <w:shd w:val="clear" w:color="auto" w:fill="auto"/>
          </w:tcPr>
          <w:p w14:paraId="1FBA5C30" w14:textId="77777777" w:rsidR="00487BB8" w:rsidRPr="00495C3D" w:rsidRDefault="00487BB8" w:rsidP="00495C3D">
            <w:pPr>
              <w:spacing w:after="0" w:line="360" w:lineRule="auto"/>
              <w:jc w:val="center"/>
              <w:rPr>
                <w:rFonts w:ascii="Arial" w:eastAsia="Calibri" w:hAnsi="Arial" w:cs="Arial"/>
                <w:b/>
                <w:iCs/>
                <w:sz w:val="20"/>
                <w:szCs w:val="20"/>
                <w:lang w:val="en-US"/>
              </w:rPr>
            </w:pPr>
            <w:r w:rsidRPr="00495C3D">
              <w:rPr>
                <w:rFonts w:ascii="Arial" w:eastAsia="Calibri" w:hAnsi="Arial" w:cs="Arial"/>
                <w:b/>
                <w:iCs/>
                <w:sz w:val="20"/>
                <w:szCs w:val="20"/>
                <w:lang w:val="en-US"/>
              </w:rPr>
              <w:t>Prepared By:</w:t>
            </w:r>
          </w:p>
          <w:p w14:paraId="4B6F6DC3" w14:textId="77777777" w:rsidR="00487BB8" w:rsidRPr="00495C3D" w:rsidRDefault="00487BB8" w:rsidP="00495C3D">
            <w:pPr>
              <w:spacing w:after="0" w:line="360" w:lineRule="auto"/>
              <w:jc w:val="center"/>
              <w:rPr>
                <w:rFonts w:ascii="Arial" w:eastAsia="Calibri" w:hAnsi="Arial" w:cs="Arial"/>
                <w:b/>
                <w:iCs/>
                <w:sz w:val="20"/>
                <w:szCs w:val="20"/>
                <w:lang w:val="en-US"/>
              </w:rPr>
            </w:pPr>
            <w:r w:rsidRPr="00495C3D">
              <w:rPr>
                <w:noProof/>
                <w:sz w:val="20"/>
                <w:szCs w:val="20"/>
              </w:rPr>
              <w:drawing>
                <wp:anchor distT="0" distB="0" distL="114300" distR="114300" simplePos="0" relativeHeight="251659264" behindDoc="1" locked="0" layoutInCell="1" allowOverlap="1" wp14:anchorId="24D6113A" wp14:editId="435FAFF8">
                  <wp:simplePos x="0" y="0"/>
                  <wp:positionH relativeFrom="column">
                    <wp:posOffset>215900</wp:posOffset>
                  </wp:positionH>
                  <wp:positionV relativeFrom="page">
                    <wp:posOffset>246380</wp:posOffset>
                  </wp:positionV>
                  <wp:extent cx="996950" cy="4857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695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8CDAC" w14:textId="77777777" w:rsidR="007D32DF" w:rsidRPr="00495C3D" w:rsidRDefault="007D32DF" w:rsidP="00495C3D">
            <w:pPr>
              <w:spacing w:after="0" w:line="360" w:lineRule="auto"/>
              <w:jc w:val="center"/>
              <w:rPr>
                <w:rFonts w:ascii="Arial" w:eastAsia="Calibri" w:hAnsi="Arial" w:cs="Arial"/>
                <w:b/>
                <w:iCs/>
                <w:sz w:val="20"/>
                <w:szCs w:val="20"/>
                <w:lang w:val="en-US"/>
              </w:rPr>
            </w:pPr>
          </w:p>
          <w:p w14:paraId="092D79AC" w14:textId="77777777" w:rsidR="00495C3D" w:rsidRPr="00495C3D" w:rsidRDefault="00495C3D" w:rsidP="00495C3D">
            <w:pPr>
              <w:spacing w:after="0" w:line="360" w:lineRule="auto"/>
              <w:jc w:val="center"/>
              <w:rPr>
                <w:rFonts w:ascii="Arial" w:eastAsia="Calibri" w:hAnsi="Arial" w:cs="Arial"/>
                <w:b/>
                <w:iCs/>
                <w:sz w:val="20"/>
                <w:szCs w:val="20"/>
                <w:lang w:val="en-US"/>
              </w:rPr>
            </w:pPr>
          </w:p>
          <w:p w14:paraId="07731682" w14:textId="3511DBE4" w:rsidR="00487BB8" w:rsidRPr="00495C3D" w:rsidRDefault="00487BB8" w:rsidP="00495C3D">
            <w:pPr>
              <w:spacing w:after="0" w:line="360" w:lineRule="auto"/>
              <w:jc w:val="center"/>
              <w:rPr>
                <w:rFonts w:ascii="Arial" w:eastAsia="Calibri" w:hAnsi="Arial" w:cs="Arial"/>
                <w:b/>
                <w:iCs/>
                <w:sz w:val="20"/>
                <w:szCs w:val="20"/>
                <w:lang w:val="en-US"/>
              </w:rPr>
            </w:pPr>
            <w:r w:rsidRPr="00495C3D">
              <w:rPr>
                <w:rFonts w:ascii="Arial" w:eastAsia="Calibri" w:hAnsi="Arial" w:cs="Arial"/>
                <w:b/>
                <w:iCs/>
                <w:sz w:val="20"/>
                <w:szCs w:val="20"/>
                <w:lang w:val="en-US"/>
              </w:rPr>
              <w:t>Tasha Dube: HR Manager</w:t>
            </w:r>
          </w:p>
        </w:tc>
        <w:tc>
          <w:tcPr>
            <w:tcW w:w="4111" w:type="dxa"/>
            <w:shd w:val="clear" w:color="auto" w:fill="auto"/>
          </w:tcPr>
          <w:p w14:paraId="65333E3C" w14:textId="037BACA7" w:rsidR="00487BB8" w:rsidRPr="00495C3D" w:rsidRDefault="00495C3D" w:rsidP="00495C3D">
            <w:pPr>
              <w:spacing w:after="0" w:line="360" w:lineRule="auto"/>
              <w:jc w:val="center"/>
              <w:rPr>
                <w:rFonts w:ascii="Arial" w:eastAsia="Calibri" w:hAnsi="Arial" w:cs="Arial"/>
                <w:b/>
                <w:iCs/>
                <w:sz w:val="20"/>
                <w:szCs w:val="20"/>
                <w:lang w:val="en-US"/>
              </w:rPr>
            </w:pPr>
            <w:r w:rsidRPr="00495C3D">
              <w:rPr>
                <w:noProof/>
                <w:sz w:val="20"/>
                <w:szCs w:val="20"/>
              </w:rPr>
              <w:drawing>
                <wp:anchor distT="0" distB="0" distL="114300" distR="114300" simplePos="0" relativeHeight="251661312" behindDoc="0" locked="0" layoutInCell="1" allowOverlap="1" wp14:anchorId="0F5F6B90" wp14:editId="1BA0371D">
                  <wp:simplePos x="0" y="0"/>
                  <wp:positionH relativeFrom="column">
                    <wp:posOffset>560070</wp:posOffset>
                  </wp:positionH>
                  <wp:positionV relativeFrom="paragraph">
                    <wp:posOffset>161290</wp:posOffset>
                  </wp:positionV>
                  <wp:extent cx="1385752" cy="720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5752"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7BB8" w:rsidRPr="00495C3D">
              <w:rPr>
                <w:rFonts w:ascii="Arial" w:eastAsia="Calibri" w:hAnsi="Arial" w:cs="Arial"/>
                <w:b/>
                <w:iCs/>
                <w:sz w:val="20"/>
                <w:szCs w:val="20"/>
                <w:lang w:val="en-US"/>
              </w:rPr>
              <w:t>Approved By:</w:t>
            </w:r>
          </w:p>
          <w:p w14:paraId="79E768CC" w14:textId="2625640A" w:rsidR="00487BB8" w:rsidRPr="00495C3D" w:rsidRDefault="00487BB8" w:rsidP="00495C3D">
            <w:pPr>
              <w:spacing w:after="0" w:line="360" w:lineRule="auto"/>
              <w:jc w:val="center"/>
              <w:rPr>
                <w:rFonts w:ascii="Arial" w:eastAsia="Calibri" w:hAnsi="Arial" w:cs="Arial"/>
                <w:b/>
                <w:iCs/>
                <w:sz w:val="20"/>
                <w:szCs w:val="20"/>
                <w:lang w:val="en-US"/>
              </w:rPr>
            </w:pPr>
          </w:p>
          <w:p w14:paraId="3DAC549E" w14:textId="77777777" w:rsidR="00487BB8" w:rsidRPr="00495C3D" w:rsidRDefault="00487BB8" w:rsidP="00495C3D">
            <w:pPr>
              <w:spacing w:after="0" w:line="360" w:lineRule="auto"/>
              <w:jc w:val="center"/>
              <w:rPr>
                <w:rFonts w:ascii="Arial" w:eastAsia="Calibri" w:hAnsi="Arial" w:cs="Arial"/>
                <w:b/>
                <w:iCs/>
                <w:sz w:val="20"/>
                <w:szCs w:val="20"/>
                <w:lang w:val="en-US"/>
              </w:rPr>
            </w:pPr>
          </w:p>
          <w:p w14:paraId="2DDA2EDD" w14:textId="77777777" w:rsidR="00495C3D" w:rsidRDefault="00495C3D" w:rsidP="00495C3D">
            <w:pPr>
              <w:spacing w:after="0" w:line="360" w:lineRule="auto"/>
              <w:jc w:val="center"/>
              <w:rPr>
                <w:rFonts w:ascii="Arial" w:eastAsia="Calibri" w:hAnsi="Arial" w:cs="Arial"/>
                <w:b/>
                <w:iCs/>
                <w:sz w:val="20"/>
                <w:szCs w:val="20"/>
                <w:lang w:val="en-US"/>
              </w:rPr>
            </w:pPr>
          </w:p>
          <w:p w14:paraId="17370AA4" w14:textId="257FAB45" w:rsidR="00487BB8" w:rsidRPr="00495C3D" w:rsidRDefault="00487BB8" w:rsidP="00495C3D">
            <w:pPr>
              <w:spacing w:after="0" w:line="360" w:lineRule="auto"/>
              <w:jc w:val="center"/>
              <w:rPr>
                <w:rFonts w:ascii="Arial" w:eastAsia="Calibri" w:hAnsi="Arial" w:cs="Arial"/>
                <w:b/>
                <w:iCs/>
                <w:sz w:val="20"/>
                <w:szCs w:val="20"/>
                <w:lang w:val="en-US"/>
              </w:rPr>
            </w:pPr>
            <w:r w:rsidRPr="00495C3D">
              <w:rPr>
                <w:rFonts w:ascii="Arial" w:eastAsia="Calibri" w:hAnsi="Arial" w:cs="Arial"/>
                <w:b/>
                <w:iCs/>
                <w:sz w:val="20"/>
                <w:szCs w:val="20"/>
                <w:lang w:val="en-US"/>
              </w:rPr>
              <w:t>Shaun Amos; Chief Executive Officer</w:t>
            </w:r>
          </w:p>
        </w:tc>
        <w:tc>
          <w:tcPr>
            <w:tcW w:w="3119" w:type="dxa"/>
            <w:shd w:val="clear" w:color="auto" w:fill="auto"/>
          </w:tcPr>
          <w:p w14:paraId="359FF5DE" w14:textId="77777777" w:rsidR="00487BB8" w:rsidRPr="00495C3D" w:rsidRDefault="00487BB8" w:rsidP="00495C3D">
            <w:pPr>
              <w:spacing w:after="0" w:line="360" w:lineRule="auto"/>
              <w:jc w:val="center"/>
              <w:rPr>
                <w:rFonts w:ascii="Arial" w:eastAsia="Calibri" w:hAnsi="Arial" w:cs="Arial"/>
                <w:b/>
                <w:iCs/>
                <w:sz w:val="20"/>
                <w:szCs w:val="20"/>
                <w:lang w:val="en-US"/>
              </w:rPr>
            </w:pPr>
            <w:r w:rsidRPr="00495C3D">
              <w:rPr>
                <w:rFonts w:ascii="Arial" w:eastAsia="Calibri" w:hAnsi="Arial" w:cs="Arial"/>
                <w:b/>
                <w:iCs/>
                <w:sz w:val="20"/>
                <w:szCs w:val="20"/>
                <w:lang w:val="en-US"/>
              </w:rPr>
              <w:t>Date:</w:t>
            </w:r>
          </w:p>
          <w:p w14:paraId="54A819A4" w14:textId="77777777" w:rsidR="00487BB8" w:rsidRPr="00495C3D" w:rsidRDefault="00487BB8" w:rsidP="00495C3D">
            <w:pPr>
              <w:spacing w:after="0" w:line="360" w:lineRule="auto"/>
              <w:jc w:val="center"/>
              <w:rPr>
                <w:rFonts w:ascii="Arial" w:eastAsia="Calibri" w:hAnsi="Arial" w:cs="Arial"/>
                <w:b/>
                <w:iCs/>
                <w:sz w:val="20"/>
                <w:szCs w:val="20"/>
                <w:lang w:val="en-US"/>
              </w:rPr>
            </w:pPr>
          </w:p>
          <w:p w14:paraId="4FEC9A2B" w14:textId="77777777" w:rsidR="00487BB8" w:rsidRPr="00495C3D" w:rsidRDefault="00487BB8" w:rsidP="00495C3D">
            <w:pPr>
              <w:spacing w:after="0" w:line="360" w:lineRule="auto"/>
              <w:jc w:val="center"/>
              <w:rPr>
                <w:rFonts w:ascii="Arial" w:eastAsia="Calibri" w:hAnsi="Arial" w:cs="Arial"/>
                <w:b/>
                <w:iCs/>
                <w:sz w:val="20"/>
                <w:szCs w:val="20"/>
                <w:lang w:val="en-US"/>
              </w:rPr>
            </w:pPr>
            <w:r w:rsidRPr="00495C3D">
              <w:rPr>
                <w:rFonts w:ascii="Arial" w:eastAsia="Calibri" w:hAnsi="Arial" w:cs="Arial"/>
                <w:b/>
                <w:iCs/>
                <w:sz w:val="20"/>
                <w:szCs w:val="20"/>
                <w:lang w:val="en-US"/>
              </w:rPr>
              <w:t>April 13, 2020</w:t>
            </w:r>
          </w:p>
        </w:tc>
      </w:tr>
    </w:tbl>
    <w:p w14:paraId="4C330A60" w14:textId="77777777" w:rsidR="00487BB8" w:rsidRPr="005A5D9B" w:rsidRDefault="00487BB8" w:rsidP="005A5D9B">
      <w:pPr>
        <w:spacing w:after="0"/>
        <w:contextualSpacing/>
        <w:rPr>
          <w:rFonts w:ascii="Arial" w:eastAsia="Calibri" w:hAnsi="Arial" w:cs="Arial"/>
          <w:lang w:val="en-US"/>
        </w:rPr>
      </w:pPr>
    </w:p>
    <w:sectPr w:rsidR="00487BB8" w:rsidRPr="005A5D9B" w:rsidSect="001326C2">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EA519" w14:textId="77777777" w:rsidR="006266C5" w:rsidRDefault="006266C5" w:rsidP="005571D8">
      <w:pPr>
        <w:spacing w:after="0" w:line="240" w:lineRule="auto"/>
      </w:pPr>
      <w:r>
        <w:separator/>
      </w:r>
    </w:p>
  </w:endnote>
  <w:endnote w:type="continuationSeparator" w:id="0">
    <w:p w14:paraId="01C918AE" w14:textId="77777777" w:rsidR="006266C5" w:rsidRDefault="006266C5" w:rsidP="0055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6E56A" w14:textId="77777777" w:rsidR="00D5073E" w:rsidRDefault="00D50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35793" w14:textId="5E90F97D" w:rsidR="006B36CD" w:rsidRPr="00E929E4" w:rsidRDefault="00D5073E">
    <w:pPr>
      <w:pStyle w:val="Footer"/>
      <w:rPr>
        <w:rFonts w:ascii="Arial" w:hAnsi="Arial" w:cs="Arial"/>
        <w:sz w:val="15"/>
        <w:szCs w:val="15"/>
      </w:rPr>
    </w:pPr>
    <w:r w:rsidRPr="00E929E4">
      <w:rPr>
        <w:rFonts w:ascii="Arial" w:hAnsi="Arial" w:cs="Arial"/>
        <w:sz w:val="15"/>
        <w:szCs w:val="15"/>
      </w:rPr>
      <w:fldChar w:fldCharType="begin"/>
    </w:r>
    <w:r w:rsidRPr="00E929E4">
      <w:rPr>
        <w:rFonts w:ascii="Arial" w:hAnsi="Arial" w:cs="Arial"/>
        <w:sz w:val="15"/>
        <w:szCs w:val="15"/>
      </w:rPr>
      <w:instrText xml:space="preserve"> FILENAME \p \* MERGEFORMAT </w:instrText>
    </w:r>
    <w:r w:rsidRPr="00E929E4">
      <w:rPr>
        <w:rFonts w:ascii="Arial" w:hAnsi="Arial" w:cs="Arial"/>
        <w:sz w:val="15"/>
        <w:szCs w:val="15"/>
      </w:rPr>
      <w:fldChar w:fldCharType="separate"/>
    </w:r>
    <w:r w:rsidRPr="00E929E4">
      <w:rPr>
        <w:rFonts w:ascii="Arial" w:hAnsi="Arial" w:cs="Arial"/>
        <w:noProof/>
        <w:sz w:val="15"/>
        <w:szCs w:val="15"/>
      </w:rPr>
      <w:t>P:\MANAGEMENT\QUALITY CONTROL\ISO\ISO DOCUMENTS\QD 80 - QUALITY POLICY.docx</w:t>
    </w:r>
    <w:r w:rsidRPr="00E929E4">
      <w:rPr>
        <w:rFonts w:ascii="Arial" w:hAnsi="Arial" w:cs="Arial"/>
        <w:sz w:val="15"/>
        <w:szCs w:val="15"/>
      </w:rPr>
      <w:fldChar w:fldCharType="end"/>
    </w:r>
    <w:r w:rsidRPr="00E929E4">
      <w:rPr>
        <w:rFonts w:ascii="Arial" w:hAnsi="Arial" w:cs="Arial"/>
        <w:sz w:val="15"/>
        <w:szCs w:val="15"/>
      </w:rPr>
      <w:t xml:space="preserve">          FORM NO. QD 80 REV</w:t>
    </w:r>
    <w:r w:rsidR="00E929E4" w:rsidRPr="00E929E4">
      <w:rPr>
        <w:rFonts w:ascii="Arial" w:hAnsi="Arial" w:cs="Arial"/>
        <w:sz w:val="15"/>
        <w:szCs w:val="15"/>
      </w:rPr>
      <w:t xml:space="preserve"> </w:t>
    </w:r>
    <w:r w:rsidRPr="00E929E4">
      <w:rPr>
        <w:rFonts w:ascii="Arial" w:hAnsi="Arial" w:cs="Arial"/>
        <w:sz w:val="15"/>
        <w:szCs w:val="15"/>
      </w:rPr>
      <w:t>(</w:t>
    </w:r>
    <w:r w:rsidR="00E13EE8">
      <w:rPr>
        <w:rFonts w:ascii="Arial" w:hAnsi="Arial" w:cs="Arial"/>
        <w:sz w:val="15"/>
        <w:szCs w:val="15"/>
      </w:rPr>
      <w:t>2</w:t>
    </w:r>
    <w:r w:rsidRPr="00E929E4">
      <w:rPr>
        <w:rFonts w:ascii="Arial" w:hAnsi="Arial" w:cs="Arial"/>
        <w:sz w:val="15"/>
        <w:szCs w:val="15"/>
      </w:rPr>
      <w:t>)24052020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6C2C4" w14:textId="77777777" w:rsidR="00D5073E" w:rsidRDefault="00D50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1AABE" w14:textId="77777777" w:rsidR="006266C5" w:rsidRDefault="006266C5" w:rsidP="005571D8">
      <w:pPr>
        <w:spacing w:after="0" w:line="240" w:lineRule="auto"/>
      </w:pPr>
      <w:r>
        <w:separator/>
      </w:r>
    </w:p>
  </w:footnote>
  <w:footnote w:type="continuationSeparator" w:id="0">
    <w:p w14:paraId="6CEB785A" w14:textId="77777777" w:rsidR="006266C5" w:rsidRDefault="006266C5" w:rsidP="00557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D5FE" w14:textId="77777777" w:rsidR="00D5073E" w:rsidRDefault="00D50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093EA" w14:textId="64699CF1" w:rsidR="005B47E0" w:rsidRPr="005B47E0" w:rsidRDefault="00E14EB5" w:rsidP="005B47E0">
    <w:pPr>
      <w:pStyle w:val="Header"/>
      <w:spacing w:after="240"/>
      <w:rPr>
        <w:rFonts w:ascii="Arial" w:hAnsi="Arial" w:cs="Arial"/>
        <w:b/>
        <w:sz w:val="40"/>
        <w:szCs w:val="40"/>
      </w:rPr>
    </w:pPr>
    <w:r>
      <w:rPr>
        <w:rFonts w:ascii="Arial" w:hAnsi="Arial" w:cs="Arial"/>
        <w:b/>
        <w:noProof/>
        <w:sz w:val="40"/>
        <w:szCs w:val="40"/>
      </w:rPr>
      <mc:AlternateContent>
        <mc:Choice Requires="wps">
          <w:drawing>
            <wp:anchor distT="0" distB="0" distL="114300" distR="114300" simplePos="0" relativeHeight="251658240" behindDoc="0" locked="0" layoutInCell="1" allowOverlap="1" wp14:anchorId="360BA30F" wp14:editId="71264673">
              <wp:simplePos x="0" y="0"/>
              <wp:positionH relativeFrom="column">
                <wp:posOffset>3324225</wp:posOffset>
              </wp:positionH>
              <wp:positionV relativeFrom="paragraph">
                <wp:posOffset>74295</wp:posOffset>
              </wp:positionV>
              <wp:extent cx="3714750" cy="56197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B7B76" w14:textId="7CAC9EA6" w:rsidR="005B47E0" w:rsidRPr="008A543F" w:rsidRDefault="005B47E0" w:rsidP="00A81038">
                          <w:pPr>
                            <w:jc w:val="cente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BA30F" id="_x0000_t202" coordsize="21600,21600" o:spt="202" path="m,l,21600r21600,l21600,xe">
              <v:stroke joinstyle="miter"/>
              <v:path gradientshapeok="t" o:connecttype="rect"/>
            </v:shapetype>
            <v:shape id="Text Box 1" o:spid="_x0000_s1026" type="#_x0000_t202" style="position:absolute;margin-left:261.75pt;margin-top:5.85pt;width:29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" stroked="f">
              <v:textbox>
                <w:txbxContent>
                  <w:p w14:paraId="178B7B76" w14:textId="7CAC9EA6" w:rsidR="005B47E0" w:rsidRPr="008A543F" w:rsidRDefault="005B47E0" w:rsidP="00A81038">
                    <w:pPr>
                      <w:jc w:val="center"/>
                      <w:rPr>
                        <w:rFonts w:ascii="Arial" w:hAnsi="Arial" w:cs="Arial"/>
                        <w:b/>
                        <w:bCs/>
                        <w:sz w:val="20"/>
                        <w:szCs w:val="20"/>
                      </w:rPr>
                    </w:pPr>
                  </w:p>
                </w:txbxContent>
              </v:textbox>
            </v:shape>
          </w:pict>
        </mc:Fallback>
      </mc:AlternateContent>
    </w:r>
    <w:r w:rsidR="005B47E0">
      <w:rPr>
        <w:rFonts w:ascii="Arial" w:hAnsi="Arial" w:cs="Arial"/>
        <w:b/>
        <w:noProof/>
        <w:sz w:val="40"/>
        <w:szCs w:val="40"/>
      </w:rPr>
      <w:drawing>
        <wp:inline distT="0" distB="0" distL="0" distR="0" wp14:anchorId="69D8F851" wp14:editId="7D480B0F">
          <wp:extent cx="3459514" cy="6035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DH-SCHARF_Logo_3.5inwide_wProtectionZone.tiff"/>
                  <pic:cNvPicPr/>
                </pic:nvPicPr>
                <pic:blipFill>
                  <a:blip r:embed="rId1">
                    <a:extLst>
                      <a:ext uri="{28A0092B-C50C-407E-A947-70E740481C1C}">
                        <a14:useLocalDpi xmlns:a14="http://schemas.microsoft.com/office/drawing/2010/main" val="0"/>
                      </a:ext>
                    </a:extLst>
                  </a:blip>
                  <a:stretch>
                    <a:fillRect/>
                  </a:stretch>
                </pic:blipFill>
                <pic:spPr>
                  <a:xfrm>
                    <a:off x="0" y="0"/>
                    <a:ext cx="3459514" cy="603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5DA77" w14:textId="77777777" w:rsidR="00D5073E" w:rsidRDefault="00D50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0274"/>
    <w:multiLevelType w:val="hybridMultilevel"/>
    <w:tmpl w:val="4BB01E98"/>
    <w:lvl w:ilvl="0" w:tplc="1009000B">
      <w:start w:val="1"/>
      <w:numFmt w:val="bullet"/>
      <w:lvlText w:val=""/>
      <w:lvlJc w:val="left"/>
      <w:pPr>
        <w:ind w:left="960" w:hanging="360"/>
      </w:pPr>
      <w:rPr>
        <w:rFonts w:ascii="Wingdings" w:hAnsi="Wingdings"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1" w15:restartNumberingAfterBreak="0">
    <w:nsid w:val="053A2DB3"/>
    <w:multiLevelType w:val="multilevel"/>
    <w:tmpl w:val="07F8011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637118"/>
    <w:multiLevelType w:val="multilevel"/>
    <w:tmpl w:val="C83E6C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400FF3"/>
    <w:multiLevelType w:val="multilevel"/>
    <w:tmpl w:val="542EF25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EB18BF"/>
    <w:multiLevelType w:val="hybridMultilevel"/>
    <w:tmpl w:val="70ECA624"/>
    <w:lvl w:ilvl="0" w:tplc="4A5CFC92">
      <w:start w:val="1"/>
      <w:numFmt w:val="decimal"/>
      <w:lvlText w:val="%1.0"/>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9492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273F35"/>
    <w:multiLevelType w:val="multilevel"/>
    <w:tmpl w:val="1324A6E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496372"/>
    <w:multiLevelType w:val="multilevel"/>
    <w:tmpl w:val="FBA459B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2"/>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638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D8"/>
    <w:rsid w:val="00040EBD"/>
    <w:rsid w:val="00060AFF"/>
    <w:rsid w:val="00097AD2"/>
    <w:rsid w:val="000A5DCF"/>
    <w:rsid w:val="000E7A84"/>
    <w:rsid w:val="001326C2"/>
    <w:rsid w:val="0017413C"/>
    <w:rsid w:val="00272C39"/>
    <w:rsid w:val="00342E2F"/>
    <w:rsid w:val="00487BB8"/>
    <w:rsid w:val="00495C3D"/>
    <w:rsid w:val="004A0433"/>
    <w:rsid w:val="005571D8"/>
    <w:rsid w:val="0057716F"/>
    <w:rsid w:val="005A5D9B"/>
    <w:rsid w:val="005B47E0"/>
    <w:rsid w:val="005C4FD4"/>
    <w:rsid w:val="005E27B0"/>
    <w:rsid w:val="005E514E"/>
    <w:rsid w:val="006266C5"/>
    <w:rsid w:val="00640827"/>
    <w:rsid w:val="00647168"/>
    <w:rsid w:val="00653157"/>
    <w:rsid w:val="006B36CD"/>
    <w:rsid w:val="007A4D71"/>
    <w:rsid w:val="007D32DF"/>
    <w:rsid w:val="007F61BD"/>
    <w:rsid w:val="00841008"/>
    <w:rsid w:val="008453F4"/>
    <w:rsid w:val="00860539"/>
    <w:rsid w:val="00886FBE"/>
    <w:rsid w:val="008A23AB"/>
    <w:rsid w:val="008A543F"/>
    <w:rsid w:val="008B0E4F"/>
    <w:rsid w:val="008D6AF0"/>
    <w:rsid w:val="00915043"/>
    <w:rsid w:val="00941B16"/>
    <w:rsid w:val="00951A7E"/>
    <w:rsid w:val="009E1DDD"/>
    <w:rsid w:val="009E6503"/>
    <w:rsid w:val="00A7673C"/>
    <w:rsid w:val="00A80757"/>
    <w:rsid w:val="00A81038"/>
    <w:rsid w:val="00AF685C"/>
    <w:rsid w:val="00BA0F18"/>
    <w:rsid w:val="00D03A3A"/>
    <w:rsid w:val="00D5073E"/>
    <w:rsid w:val="00D70642"/>
    <w:rsid w:val="00E13EE8"/>
    <w:rsid w:val="00E14EB5"/>
    <w:rsid w:val="00E3070B"/>
    <w:rsid w:val="00E52F30"/>
    <w:rsid w:val="00E914FA"/>
    <w:rsid w:val="00E929E4"/>
    <w:rsid w:val="00EA55D4"/>
    <w:rsid w:val="00EC14B7"/>
    <w:rsid w:val="00F172A0"/>
    <w:rsid w:val="00F846F2"/>
    <w:rsid w:val="00FF61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strokecolor="none"/>
    </o:shapedefaults>
    <o:shapelayout v:ext="edit">
      <o:idmap v:ext="edit" data="1"/>
    </o:shapelayout>
  </w:shapeDefaults>
  <w:decimalSymbol w:val="."/>
  <w:listSeparator w:val=","/>
  <w14:docId w14:val="7F47C63B"/>
  <w15:docId w15:val="{134CA34F-DC13-4ABF-B538-2B590132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1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1D8"/>
  </w:style>
  <w:style w:type="paragraph" w:styleId="Footer">
    <w:name w:val="footer"/>
    <w:basedOn w:val="Normal"/>
    <w:link w:val="FooterChar"/>
    <w:uiPriority w:val="99"/>
    <w:unhideWhenUsed/>
    <w:rsid w:val="00557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1D8"/>
  </w:style>
  <w:style w:type="table" w:styleId="TableGrid">
    <w:name w:val="Table Grid"/>
    <w:basedOn w:val="TableNormal"/>
    <w:uiPriority w:val="39"/>
    <w:rsid w:val="0055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6F"/>
    <w:rPr>
      <w:rFonts w:ascii="Tahoma" w:hAnsi="Tahoma" w:cs="Tahoma"/>
      <w:sz w:val="16"/>
      <w:szCs w:val="16"/>
    </w:rPr>
  </w:style>
  <w:style w:type="paragraph" w:styleId="ListParagraph">
    <w:name w:val="List Paragraph"/>
    <w:basedOn w:val="Normal"/>
    <w:uiPriority w:val="34"/>
    <w:qFormat/>
    <w:rsid w:val="00E30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NSS1</dc:creator>
  <cp:lastModifiedBy>tdube</cp:lastModifiedBy>
  <cp:revision>12</cp:revision>
  <cp:lastPrinted>2020-03-24T17:38:00Z</cp:lastPrinted>
  <dcterms:created xsi:type="dcterms:W3CDTF">2020-04-13T12:40:00Z</dcterms:created>
  <dcterms:modified xsi:type="dcterms:W3CDTF">2020-05-28T11:37:00Z</dcterms:modified>
</cp:coreProperties>
</file>